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177" w:rsidRPr="00527177" w:rsidRDefault="00527177" w:rsidP="00527177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</w:pPr>
      <w:r w:rsidRPr="00527177"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  <w:t xml:space="preserve">Злоумышленники могут вовлекать молодёжь в опасные </w:t>
      </w:r>
      <w:proofErr w:type="spellStart"/>
      <w:r w:rsidRPr="00527177">
        <w:rPr>
          <w:rFonts w:ascii="Times New Roman" w:eastAsia="Times New Roman" w:hAnsi="Times New Roman" w:cs="Times New Roman"/>
          <w:color w:val="1664BB"/>
          <w:sz w:val="39"/>
          <w:szCs w:val="39"/>
          <w:lang w:eastAsia="ru-RU"/>
        </w:rPr>
        <w:t>соцсообщества</w:t>
      </w:r>
      <w:proofErr w:type="spellEnd"/>
    </w:p>
    <w:p w:rsidR="00527177" w:rsidRPr="00527177" w:rsidRDefault="00527177" w:rsidP="005271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  <w:r w:rsidRPr="0052717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Специалисты областной Антитеррористической комиссии и Совета безопасности напоминают родителям, что нужно быть внимательными к тому, чем занимаются дети в </w:t>
      </w:r>
      <w:proofErr w:type="spellStart"/>
      <w:r w:rsidRPr="0052717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соцсетях</w:t>
      </w:r>
      <w:proofErr w:type="spellEnd"/>
      <w:r w:rsidRPr="0052717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мессенджерах и компьютерных играх.</w:t>
      </w:r>
    </w:p>
    <w:p w:rsidR="00527177" w:rsidRPr="00527177" w:rsidRDefault="00527177" w:rsidP="005271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интернете действует большое количество преступников, чьей целью является вовлечение подростков в деятельность опасных сообществ. Сначала злоумышленники привлекают их в группы по интересам, затем через личные сообщения приглашают в тематическое сообщество. После этого происходит отбор в закрытые группы и чаты, где подростков вовлекают в опасную и даже преступную деятельность сообществ. </w:t>
      </w:r>
    </w:p>
    <w:p w:rsidR="00527177" w:rsidRPr="00527177" w:rsidRDefault="00527177" w:rsidP="005271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 опасным сообществам в интернете относятся группы, пропагандирующие экстремистскую и нацистскую идеологию: террористические группировки,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шутеры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скулшутеры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(движение «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Колумбайн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 признано террористическим движением на основании решения Верховного суда РФ), нацистские, неонацистские движения; группы и каналы, пропагандирующие опасные увлечения: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зацепинг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опасные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квесты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группы с пропагандой наркотиков,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трэш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-стримеры, шок-контент; группы, пропагандирующие причинение вреда себе или окружающим: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селфхарм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пиплхейт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(движение, пропагандирующее ненависть к людям),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депрессивно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-суицидальные группы («синий кит»), анорексию; группы, пропагандирующие нетрадиционные духовно-нравственные ценности: оккультизм, сатанизм,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чайлдфри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феминизм, нетрадиционные сексуальные отношения, смену пола, гендерную идентичность,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зоофилию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аниме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-сообщества, пропагандирующие насилие, сексуальные извращения, каннибализм, убийства и самоубийства.</w:t>
      </w:r>
    </w:p>
    <w:p w:rsidR="00527177" w:rsidRPr="00527177" w:rsidRDefault="00527177" w:rsidP="005271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подобных сообществах прежде всего пропагандируется протест против общества и государства, негативное восприятие правовых норм, идеализация и пропаганда насилия; подростков учат, как отвечать родителям и учителям, как скрывать свои настоящие взгляды и деятельность. Для общения используют особый сленг и символы, которые непонятны для людей, находящихся вне этой субкультуры.</w:t>
      </w:r>
    </w:p>
    <w:p w:rsidR="00527177" w:rsidRPr="00527177" w:rsidRDefault="00527177" w:rsidP="005271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Специалисты напоминают, что родителей должно насторожить, если ребенок резко замкнулся в себе, стал мрачным и агрессивным, увлекся коллекционированием чертежей, изучением оружия, способов насилия или смерти, начал вести личный дневник со странными высказываниями. Например,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скулшутеры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перед нападением говорят вслух знакомым или пишут в интернете такие фразы, как: «я вам всем покажу», «они потом пожалеют», «скоро всё поменяется». Часто они выкладывают посты с </w:t>
      </w:r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перечислением обидчиков или размышлениями о том, что «этот мир должен быть очищен».</w:t>
      </w:r>
    </w:p>
    <w:p w:rsidR="00527177" w:rsidRPr="00527177" w:rsidRDefault="00527177" w:rsidP="0052717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Если вы нашли у детей одежду с характерными надписями, предметы со странными символами (свастика, </w:t>
      </w:r>
      <w:proofErr w:type="spellStart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коловраты</w:t>
      </w:r>
      <w:proofErr w:type="spellEnd"/>
      <w:r w:rsidRPr="0052717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специфические руны, кельтские кресты, знаки криминально-экстремистской тематики), переписку с обсуждением насилия или подготовки к опасным действиям — немедленно обращайтесь в правоохранительные органы.</w:t>
      </w:r>
    </w:p>
    <w:p w:rsidR="00527177" w:rsidRPr="00527177" w:rsidRDefault="00527177" w:rsidP="0052717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27177">
        <w:rPr>
          <w:rFonts w:ascii="Arial" w:eastAsia="Times New Roman" w:hAnsi="Arial" w:cs="Arial"/>
          <w:i/>
          <w:iCs/>
          <w:color w:val="212529"/>
          <w:sz w:val="21"/>
          <w:szCs w:val="21"/>
          <w:u w:val="single"/>
          <w:lang w:eastAsia="ru-RU"/>
        </w:rPr>
        <w:t>Подготовлено по материалам АТК Томской области (https://atk.tomsk.gov.ru/news/front/view?id=160562)</w:t>
      </w:r>
    </w:p>
    <w:p w:rsidR="001750DD" w:rsidRDefault="001750DD"/>
    <w:sectPr w:rsidR="0017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5A"/>
    <w:rsid w:val="001750DD"/>
    <w:rsid w:val="0043405E"/>
    <w:rsid w:val="0045175A"/>
    <w:rsid w:val="00527177"/>
    <w:rsid w:val="007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1D9DA-8416-43AC-BBFF-33321FBB6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61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Носкова ИВ</dc:creator>
  <cp:keywords/>
  <dc:description/>
  <cp:lastModifiedBy>Пользователь</cp:lastModifiedBy>
  <cp:revision>2</cp:revision>
  <dcterms:created xsi:type="dcterms:W3CDTF">2026-03-03T07:40:00Z</dcterms:created>
  <dcterms:modified xsi:type="dcterms:W3CDTF">2026-03-03T07:40:00Z</dcterms:modified>
</cp:coreProperties>
</file>