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BBB" w:rsidRPr="000F30DF" w:rsidRDefault="000F30DF" w:rsidP="000F3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0DF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A500DE" w:rsidRPr="000F30DF" w:rsidRDefault="00667BBB" w:rsidP="000F30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0DF">
        <w:rPr>
          <w:rFonts w:ascii="Times New Roman" w:hAnsi="Times New Roman" w:cs="Times New Roman"/>
          <w:sz w:val="28"/>
          <w:szCs w:val="28"/>
        </w:rPr>
        <w:t xml:space="preserve">Заявителями являются юридические лица, осуществляющие свою деятельность на территории муниципального образования </w:t>
      </w:r>
      <w:r w:rsidR="00B71758">
        <w:rPr>
          <w:rFonts w:ascii="Times New Roman" w:hAnsi="Times New Roman" w:cs="Times New Roman"/>
          <w:sz w:val="28"/>
          <w:szCs w:val="28"/>
        </w:rPr>
        <w:t>Кожевниковский муниципальный район Томской области</w:t>
      </w:r>
      <w:r w:rsidRPr="000F30DF">
        <w:rPr>
          <w:rFonts w:ascii="Times New Roman" w:hAnsi="Times New Roman" w:cs="Times New Roman"/>
          <w:sz w:val="28"/>
          <w:szCs w:val="28"/>
        </w:rPr>
        <w:t xml:space="preserve">, </w:t>
      </w:r>
      <w:r w:rsidR="00B71758">
        <w:rPr>
          <w:rFonts w:ascii="Times New Roman" w:hAnsi="Times New Roman" w:cs="Times New Roman"/>
          <w:sz w:val="28"/>
          <w:szCs w:val="28"/>
        </w:rPr>
        <w:t>муниципальные</w:t>
      </w:r>
      <w:r w:rsidRPr="000F30DF">
        <w:rPr>
          <w:rFonts w:ascii="Times New Roman" w:hAnsi="Times New Roman" w:cs="Times New Roman"/>
          <w:sz w:val="28"/>
          <w:szCs w:val="28"/>
        </w:rPr>
        <w:t xml:space="preserve"> учреждения и предприятия </w:t>
      </w:r>
      <w:r w:rsidR="00B71758">
        <w:rPr>
          <w:rFonts w:ascii="Times New Roman" w:hAnsi="Times New Roman" w:cs="Times New Roman"/>
          <w:sz w:val="28"/>
          <w:szCs w:val="28"/>
        </w:rPr>
        <w:t>Кожевниковского района</w:t>
      </w:r>
      <w:bookmarkStart w:id="0" w:name="_GoBack"/>
      <w:bookmarkEnd w:id="0"/>
      <w:r w:rsidRPr="000F30DF">
        <w:rPr>
          <w:rFonts w:ascii="Times New Roman" w:hAnsi="Times New Roman" w:cs="Times New Roman"/>
          <w:sz w:val="28"/>
          <w:szCs w:val="28"/>
        </w:rPr>
        <w:t xml:space="preserve"> либо их уполномоченные представители.</w:t>
      </w:r>
    </w:p>
    <w:sectPr w:rsidR="00A500DE" w:rsidRPr="000F30DF" w:rsidSect="000F30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3A"/>
    <w:rsid w:val="000F30DF"/>
    <w:rsid w:val="00367256"/>
    <w:rsid w:val="00667BBB"/>
    <w:rsid w:val="00696B3A"/>
    <w:rsid w:val="00B7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BF1AE-AC8F-4C87-BB4B-00B84D91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 Хабибуллина</dc:creator>
  <cp:keywords/>
  <dc:description/>
  <cp:lastModifiedBy>Савельева</cp:lastModifiedBy>
  <cp:revision>2</cp:revision>
  <dcterms:created xsi:type="dcterms:W3CDTF">2026-04-06T07:23:00Z</dcterms:created>
  <dcterms:modified xsi:type="dcterms:W3CDTF">2026-04-06T07:23:00Z</dcterms:modified>
</cp:coreProperties>
</file>